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8A00" w14:textId="77777777" w:rsidR="00831E16" w:rsidRDefault="00831E16" w:rsidP="00831E16">
      <w:pPr>
        <w:pStyle w:val="Default"/>
      </w:pPr>
    </w:p>
    <w:p w14:paraId="7791FFFC" w14:textId="0B00BB1D" w:rsidR="00831E16" w:rsidRPr="00C8396A" w:rsidRDefault="00C8396A" w:rsidP="00831E16">
      <w:pPr>
        <w:rPr>
          <w:b/>
          <w:bCs/>
          <w:sz w:val="32"/>
          <w:szCs w:val="32"/>
        </w:rPr>
      </w:pPr>
      <w:r w:rsidRPr="00C8396A">
        <w:rPr>
          <w:b/>
          <w:bCs/>
          <w:sz w:val="32"/>
          <w:szCs w:val="32"/>
        </w:rPr>
        <w:t xml:space="preserve">       </w:t>
      </w:r>
      <w:proofErr w:type="spellStart"/>
      <w:r w:rsidRPr="00C8396A">
        <w:rPr>
          <w:b/>
          <w:bCs/>
          <w:sz w:val="32"/>
          <w:szCs w:val="32"/>
        </w:rPr>
        <w:t>eTwinning</w:t>
      </w:r>
      <w:proofErr w:type="spellEnd"/>
      <w:r w:rsidRPr="00C8396A">
        <w:rPr>
          <w:b/>
          <w:bCs/>
          <w:sz w:val="32"/>
          <w:szCs w:val="32"/>
        </w:rPr>
        <w:t xml:space="preserve"> Projemiz:</w:t>
      </w:r>
      <w:r>
        <w:rPr>
          <w:b/>
          <w:bCs/>
          <w:sz w:val="32"/>
          <w:szCs w:val="32"/>
        </w:rPr>
        <w:t xml:space="preserve">                                          </w:t>
      </w:r>
      <w:r w:rsidRPr="00C8396A">
        <w:rPr>
          <w:noProof/>
        </w:rPr>
        <w:drawing>
          <wp:inline distT="0" distB="0" distL="0" distR="0" wp14:anchorId="361701FB" wp14:editId="2BB3C7BC">
            <wp:extent cx="1243166" cy="80962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51" cy="8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7022F" w14:textId="6F93E03D" w:rsidR="00831E16" w:rsidRPr="00831E16" w:rsidRDefault="007731F0" w:rsidP="00F6015A">
      <w:pPr>
        <w:jc w:val="center"/>
        <w:rPr>
          <w:b/>
          <w:bCs/>
          <w:color w:val="FF0000"/>
          <w:sz w:val="32"/>
          <w:szCs w:val="32"/>
        </w:rPr>
      </w:pPr>
      <w:bookmarkStart w:id="0" w:name="_Hlk101552805"/>
      <w:r>
        <w:rPr>
          <w:b/>
          <w:bCs/>
          <w:color w:val="FF0000"/>
          <w:sz w:val="32"/>
          <w:szCs w:val="32"/>
        </w:rPr>
        <w:t>BİR KİMYACI VEYA SİMYACIYI OYNA</w:t>
      </w:r>
      <w:r w:rsidR="006E78E8">
        <w:rPr>
          <w:b/>
          <w:bCs/>
          <w:color w:val="FF0000"/>
          <w:sz w:val="32"/>
          <w:szCs w:val="32"/>
        </w:rPr>
        <w:t>!</w:t>
      </w:r>
      <w:r w:rsidR="00831E16" w:rsidRPr="00831E16">
        <w:rPr>
          <w:b/>
          <w:bCs/>
          <w:color w:val="FF0000"/>
          <w:sz w:val="32"/>
          <w:szCs w:val="32"/>
        </w:rPr>
        <w:t xml:space="preserve"> / </w:t>
      </w:r>
      <w:r w:rsidR="006E78E8">
        <w:rPr>
          <w:b/>
          <w:bCs/>
          <w:color w:val="FF0000"/>
          <w:sz w:val="32"/>
          <w:szCs w:val="32"/>
        </w:rPr>
        <w:t>DRAMA AN ALCHEMIST OR CHEMIST!</w:t>
      </w:r>
    </w:p>
    <w:bookmarkEnd w:id="0"/>
    <w:p w14:paraId="7768FD33" w14:textId="4DEABAF9" w:rsidR="006C02CE" w:rsidRPr="006C02CE" w:rsidRDefault="00831E16" w:rsidP="006C02CE">
      <w:pPr>
        <w:ind w:right="-141"/>
        <w:jc w:val="both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A93996">
        <w:rPr>
          <w:b/>
          <w:bCs/>
          <w:sz w:val="24"/>
          <w:szCs w:val="24"/>
        </w:rPr>
        <w:t xml:space="preserve">       </w:t>
      </w:r>
      <w:proofErr w:type="spellStart"/>
      <w:r w:rsidRPr="00A93996">
        <w:rPr>
          <w:sz w:val="24"/>
          <w:szCs w:val="24"/>
        </w:rPr>
        <w:t>Kartepe</w:t>
      </w:r>
      <w:proofErr w:type="spellEnd"/>
      <w:r w:rsidRPr="00A93996">
        <w:rPr>
          <w:sz w:val="24"/>
          <w:szCs w:val="24"/>
        </w:rPr>
        <w:t xml:space="preserve"> </w:t>
      </w:r>
      <w:proofErr w:type="spellStart"/>
      <w:r w:rsidRPr="00A93996">
        <w:rPr>
          <w:sz w:val="24"/>
          <w:szCs w:val="24"/>
        </w:rPr>
        <w:t>Ertuğrulgazi</w:t>
      </w:r>
      <w:proofErr w:type="spellEnd"/>
      <w:r w:rsidRPr="00A93996">
        <w:rPr>
          <w:sz w:val="24"/>
          <w:szCs w:val="24"/>
        </w:rPr>
        <w:t xml:space="preserve"> Anadolu Lisesi Kimya öğretmeni </w:t>
      </w:r>
      <w:r w:rsidRPr="00A93996">
        <w:rPr>
          <w:b/>
          <w:bCs/>
          <w:sz w:val="24"/>
          <w:szCs w:val="24"/>
        </w:rPr>
        <w:t xml:space="preserve">Hafize </w:t>
      </w:r>
      <w:proofErr w:type="spellStart"/>
      <w:r w:rsidRPr="00A93996">
        <w:rPr>
          <w:b/>
          <w:bCs/>
          <w:sz w:val="24"/>
          <w:szCs w:val="24"/>
        </w:rPr>
        <w:t>KARAÇAM</w:t>
      </w:r>
      <w:r w:rsidRPr="00A93996">
        <w:rPr>
          <w:sz w:val="24"/>
          <w:szCs w:val="24"/>
        </w:rPr>
        <w:t>’ın</w:t>
      </w:r>
      <w:proofErr w:type="spellEnd"/>
      <w:r w:rsidRPr="00A93996">
        <w:rPr>
          <w:sz w:val="24"/>
          <w:szCs w:val="24"/>
        </w:rPr>
        <w:t xml:space="preserve"> öğrencilerimiz ile birlikte  yürüttüğü, </w:t>
      </w:r>
      <w:r w:rsidR="00AD5F35">
        <w:rPr>
          <w:sz w:val="24"/>
          <w:szCs w:val="24"/>
        </w:rPr>
        <w:t xml:space="preserve">kurucu ortağı olduğu, </w:t>
      </w:r>
      <w:r w:rsidRPr="00A93996">
        <w:rPr>
          <w:sz w:val="24"/>
          <w:szCs w:val="24"/>
        </w:rPr>
        <w:t xml:space="preserve">yurt içi ve yurt dışı ortakları bulunan " </w:t>
      </w:r>
      <w:r w:rsidR="006E78E8" w:rsidRPr="006E78E8">
        <w:rPr>
          <w:b/>
          <w:bCs/>
          <w:sz w:val="24"/>
          <w:szCs w:val="24"/>
        </w:rPr>
        <w:t>BİR KİMYACI VEYA SİMYACIYI OYNA! / DRAMA AN ALCHEMIST OR CHEMIST!</w:t>
      </w:r>
      <w:r w:rsidRPr="00A93996">
        <w:rPr>
          <w:sz w:val="24"/>
          <w:szCs w:val="24"/>
        </w:rPr>
        <w:t xml:space="preserve">" adlı </w:t>
      </w:r>
      <w:proofErr w:type="spellStart"/>
      <w:r w:rsidRPr="00A93996">
        <w:rPr>
          <w:sz w:val="24"/>
          <w:szCs w:val="24"/>
        </w:rPr>
        <w:t>eTwinning</w:t>
      </w:r>
      <w:proofErr w:type="spellEnd"/>
      <w:r w:rsidRPr="00A93996">
        <w:rPr>
          <w:sz w:val="24"/>
          <w:szCs w:val="24"/>
        </w:rPr>
        <w:t xml:space="preserve"> projesi ile</w:t>
      </w:r>
      <w:r w:rsidR="006E78E8" w:rsidRPr="006E78E8">
        <w:rPr>
          <w:rFonts w:ascii="Arial" w:hAnsi="Arial" w:cs="Arial"/>
          <w:color w:val="3E454C"/>
          <w:shd w:val="clear" w:color="auto" w:fill="F1EDF5"/>
        </w:rPr>
        <w:t xml:space="preserve"> </w:t>
      </w:r>
      <w:r w:rsidR="006E78E8">
        <w:rPr>
          <w:sz w:val="24"/>
          <w:szCs w:val="24"/>
        </w:rPr>
        <w:t>d</w:t>
      </w:r>
      <w:r w:rsidR="006E78E8" w:rsidRPr="006E78E8">
        <w:rPr>
          <w:sz w:val="24"/>
          <w:szCs w:val="24"/>
        </w:rPr>
        <w:t xml:space="preserve">rama etkinliği kullanılarak kimya </w:t>
      </w:r>
      <w:r w:rsidR="006E78E8" w:rsidRPr="006C02CE">
        <w:rPr>
          <w:sz w:val="24"/>
          <w:szCs w:val="24"/>
        </w:rPr>
        <w:t>öğretiminde kalıcı öğrenmeyi sağlamak</w:t>
      </w:r>
      <w:r w:rsidR="006E78E8" w:rsidRPr="006C02CE">
        <w:rPr>
          <w:sz w:val="24"/>
          <w:szCs w:val="24"/>
        </w:rPr>
        <w:t xml:space="preserve"> amaçland</w:t>
      </w:r>
      <w:r w:rsidR="006C02CE" w:rsidRPr="006C02CE">
        <w:rPr>
          <w:sz w:val="24"/>
          <w:szCs w:val="24"/>
        </w:rPr>
        <w:t>ı.</w:t>
      </w:r>
      <w:r w:rsidR="006C02CE" w:rsidRPr="006C02C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 xml:space="preserve"> </w:t>
      </w:r>
    </w:p>
    <w:p w14:paraId="5B9667F9" w14:textId="1B7AF633" w:rsidR="00256605" w:rsidRDefault="006C02CE" w:rsidP="006C02CE">
      <w:pPr>
        <w:ind w:right="-141"/>
        <w:jc w:val="both"/>
        <w:rPr>
          <w:sz w:val="24"/>
          <w:szCs w:val="24"/>
        </w:rPr>
      </w:pPr>
      <w:r w:rsidRPr="006C02CE">
        <w:rPr>
          <w:rFonts w:ascii="Arial" w:eastAsia="Times New Roman" w:hAnsi="Arial" w:cs="Arial"/>
          <w:color w:val="3E454C"/>
          <w:sz w:val="24"/>
          <w:szCs w:val="24"/>
          <w:lang w:eastAsia="tr-TR"/>
        </w:rPr>
        <w:t xml:space="preserve">     </w:t>
      </w:r>
      <w:r>
        <w:rPr>
          <w:sz w:val="24"/>
          <w:szCs w:val="24"/>
        </w:rPr>
        <w:t>Bu p</w:t>
      </w:r>
      <w:r w:rsidRPr="006C02CE">
        <w:rPr>
          <w:sz w:val="24"/>
          <w:szCs w:val="24"/>
        </w:rPr>
        <w:t>roje</w:t>
      </w:r>
      <w:r>
        <w:rPr>
          <w:sz w:val="24"/>
          <w:szCs w:val="24"/>
        </w:rPr>
        <w:t>de öğrencilerimizin, öğretmenlerinin  rehberliğinde kimya bilimine katkı sağlamış bilim insanları ve çalışmaları ile ilgili bir drama metni yaz</w:t>
      </w:r>
      <w:r w:rsidR="00256605">
        <w:rPr>
          <w:sz w:val="24"/>
          <w:szCs w:val="24"/>
        </w:rPr>
        <w:t>maları ve yazdıkları</w:t>
      </w:r>
      <w:r w:rsidR="007E18E9">
        <w:rPr>
          <w:sz w:val="24"/>
          <w:szCs w:val="24"/>
        </w:rPr>
        <w:t xml:space="preserve"> metinleri</w:t>
      </w:r>
      <w:r w:rsidR="00256605">
        <w:rPr>
          <w:sz w:val="24"/>
          <w:szCs w:val="24"/>
        </w:rPr>
        <w:t xml:space="preserve"> drama gösterisi şeklinde sahnelemeleri</w:t>
      </w:r>
      <w:r w:rsidR="00AD5F35">
        <w:rPr>
          <w:sz w:val="24"/>
          <w:szCs w:val="24"/>
        </w:rPr>
        <w:t xml:space="preserve"> </w:t>
      </w:r>
      <w:r w:rsidR="0070271D">
        <w:rPr>
          <w:sz w:val="24"/>
          <w:szCs w:val="24"/>
        </w:rPr>
        <w:t xml:space="preserve">ile </w:t>
      </w:r>
      <w:r w:rsidR="00AD5F35">
        <w:rPr>
          <w:sz w:val="24"/>
          <w:szCs w:val="24"/>
        </w:rPr>
        <w:t xml:space="preserve">oyun temelli öğrenme ortamı oluşturulması </w:t>
      </w:r>
      <w:r w:rsidR="0070271D">
        <w:rPr>
          <w:sz w:val="24"/>
          <w:szCs w:val="24"/>
        </w:rPr>
        <w:t>hedeflendi.</w:t>
      </w:r>
      <w:r w:rsidRPr="006C02CE">
        <w:rPr>
          <w:sz w:val="24"/>
          <w:szCs w:val="24"/>
        </w:rPr>
        <w:t xml:space="preserve"> </w:t>
      </w:r>
    </w:p>
    <w:p w14:paraId="36F68995" w14:textId="77777777" w:rsidR="00A60A1D" w:rsidRDefault="007E18E9" w:rsidP="00F6015A">
      <w:pPr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6605">
        <w:rPr>
          <w:sz w:val="24"/>
          <w:szCs w:val="24"/>
        </w:rPr>
        <w:t>Projeye k</w:t>
      </w:r>
      <w:r w:rsidR="006C02CE" w:rsidRPr="006C02CE">
        <w:rPr>
          <w:sz w:val="24"/>
          <w:szCs w:val="24"/>
        </w:rPr>
        <w:t>atılımcı okulların farklı simyacı veya kimyacı seçmelerini sağlamak suretiyle içerik kapsamı</w:t>
      </w:r>
      <w:r>
        <w:rPr>
          <w:sz w:val="24"/>
          <w:szCs w:val="24"/>
        </w:rPr>
        <w:t>nı</w:t>
      </w:r>
      <w:r w:rsidR="006C02CE" w:rsidRPr="006C02CE">
        <w:rPr>
          <w:sz w:val="24"/>
          <w:szCs w:val="24"/>
        </w:rPr>
        <w:t xml:space="preserve"> büyütme,</w:t>
      </w:r>
      <w:r w:rsidR="00256605">
        <w:rPr>
          <w:sz w:val="24"/>
          <w:szCs w:val="24"/>
        </w:rPr>
        <w:t xml:space="preserve"> ö</w:t>
      </w:r>
      <w:r w:rsidR="006C02CE" w:rsidRPr="006C02CE">
        <w:rPr>
          <w:sz w:val="24"/>
          <w:szCs w:val="24"/>
        </w:rPr>
        <w:t>ğrencilerin detaylı literatür taraması yapmalarını sağlama,</w:t>
      </w:r>
      <w:r w:rsidR="00256605">
        <w:rPr>
          <w:sz w:val="24"/>
          <w:szCs w:val="24"/>
        </w:rPr>
        <w:t xml:space="preserve"> ö</w:t>
      </w:r>
      <w:r w:rsidR="006C02CE" w:rsidRPr="006C02CE">
        <w:rPr>
          <w:sz w:val="24"/>
          <w:szCs w:val="24"/>
        </w:rPr>
        <w:t xml:space="preserve">ğrencilerin bilimsel gelişim süreçlerini </w:t>
      </w:r>
      <w:proofErr w:type="spellStart"/>
      <w:r w:rsidR="006C02CE" w:rsidRPr="006C02CE">
        <w:rPr>
          <w:sz w:val="24"/>
          <w:szCs w:val="24"/>
        </w:rPr>
        <w:t>farketmelerini</w:t>
      </w:r>
      <w:proofErr w:type="spellEnd"/>
      <w:r w:rsidR="006C02CE" w:rsidRPr="006C02CE">
        <w:rPr>
          <w:sz w:val="24"/>
          <w:szCs w:val="24"/>
        </w:rPr>
        <w:t xml:space="preserve"> sağlama,</w:t>
      </w:r>
      <w:r w:rsidRPr="007E18E9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6C02CE">
        <w:rPr>
          <w:sz w:val="24"/>
          <w:szCs w:val="24"/>
        </w:rPr>
        <w:t>ilim ve sanat etkinliklerinin harmanlanması</w:t>
      </w:r>
      <w:r>
        <w:rPr>
          <w:sz w:val="24"/>
          <w:szCs w:val="24"/>
        </w:rPr>
        <w:t xml:space="preserve"> ile öğrenmeyi daha eğlenceli hale getirme, bir ürün ortaya çıkaran öğrencilerimizin </w:t>
      </w:r>
      <w:r w:rsidR="00AD5F35">
        <w:rPr>
          <w:sz w:val="24"/>
          <w:szCs w:val="24"/>
        </w:rPr>
        <w:t>kendilerine olan güvenlerinin artması</w:t>
      </w:r>
      <w:r w:rsidR="0070271D">
        <w:rPr>
          <w:sz w:val="24"/>
          <w:szCs w:val="24"/>
        </w:rPr>
        <w:t>nı sağlama</w:t>
      </w:r>
      <w:r w:rsidR="00AD5F35">
        <w:rPr>
          <w:sz w:val="24"/>
          <w:szCs w:val="24"/>
        </w:rPr>
        <w:t xml:space="preserve">, </w:t>
      </w:r>
      <w:proofErr w:type="spellStart"/>
      <w:r w:rsidR="00AD5F35">
        <w:rPr>
          <w:sz w:val="24"/>
          <w:szCs w:val="24"/>
        </w:rPr>
        <w:t>pandemi</w:t>
      </w:r>
      <w:proofErr w:type="spellEnd"/>
      <w:r w:rsidR="00AD5F35">
        <w:rPr>
          <w:sz w:val="24"/>
          <w:szCs w:val="24"/>
        </w:rPr>
        <w:t xml:space="preserve"> sürecinde okuldan uzakta kalan öğrencilerimizde meydana gelen okuldan soğuma durumlarının ortadan kaldırılması</w:t>
      </w:r>
      <w:r w:rsidR="0070271D">
        <w:rPr>
          <w:sz w:val="24"/>
          <w:szCs w:val="24"/>
        </w:rPr>
        <w:t xml:space="preserve"> ve</w:t>
      </w:r>
      <w:r w:rsidR="00AD5F35">
        <w:rPr>
          <w:sz w:val="24"/>
          <w:szCs w:val="24"/>
        </w:rPr>
        <w:t xml:space="preserve"> akranlarıyla etkileşimli öğrenme ortamlarının oluşturulması </w:t>
      </w:r>
      <w:r w:rsidR="0070271D">
        <w:rPr>
          <w:sz w:val="24"/>
          <w:szCs w:val="24"/>
        </w:rPr>
        <w:t>projemizin ana hedeflerindendir.</w:t>
      </w:r>
    </w:p>
    <w:p w14:paraId="4373DBA9" w14:textId="7593F235" w:rsidR="008C0BA1" w:rsidRDefault="00A60A1D" w:rsidP="00F6015A">
      <w:pPr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6015A" w:rsidRPr="00A93996">
        <w:rPr>
          <w:sz w:val="24"/>
          <w:szCs w:val="24"/>
        </w:rPr>
        <w:t xml:space="preserve"> </w:t>
      </w:r>
      <w:r w:rsidR="00834D1F">
        <w:rPr>
          <w:sz w:val="24"/>
          <w:szCs w:val="24"/>
        </w:rPr>
        <w:t>Ayrıca p</w:t>
      </w:r>
      <w:r w:rsidR="00F6015A" w:rsidRPr="00A93996">
        <w:rPr>
          <w:sz w:val="24"/>
          <w:szCs w:val="24"/>
        </w:rPr>
        <w:t>roje</w:t>
      </w:r>
      <w:r w:rsidR="008C0BA1" w:rsidRPr="00A93996">
        <w:rPr>
          <w:sz w:val="24"/>
          <w:szCs w:val="24"/>
        </w:rPr>
        <w:t xml:space="preserve"> sonu</w:t>
      </w:r>
      <w:r w:rsidR="00834D1F">
        <w:rPr>
          <w:sz w:val="24"/>
          <w:szCs w:val="24"/>
        </w:rPr>
        <w:t>n</w:t>
      </w:r>
      <w:r w:rsidR="008C0BA1" w:rsidRPr="00A93996">
        <w:rPr>
          <w:sz w:val="24"/>
          <w:szCs w:val="24"/>
        </w:rPr>
        <w:t xml:space="preserve">da </w:t>
      </w:r>
      <w:r>
        <w:rPr>
          <w:sz w:val="24"/>
          <w:szCs w:val="24"/>
        </w:rPr>
        <w:t>y</w:t>
      </w:r>
      <w:r w:rsidRPr="00A60A1D">
        <w:rPr>
          <w:sz w:val="24"/>
          <w:szCs w:val="24"/>
        </w:rPr>
        <w:t xml:space="preserve">azılan </w:t>
      </w:r>
      <w:r>
        <w:rPr>
          <w:sz w:val="24"/>
          <w:szCs w:val="24"/>
        </w:rPr>
        <w:t xml:space="preserve"> drama </w:t>
      </w:r>
      <w:r w:rsidRPr="00A60A1D">
        <w:rPr>
          <w:sz w:val="24"/>
          <w:szCs w:val="24"/>
        </w:rPr>
        <w:t xml:space="preserve">metinleri </w:t>
      </w:r>
      <w:r>
        <w:rPr>
          <w:sz w:val="24"/>
          <w:szCs w:val="24"/>
        </w:rPr>
        <w:t>drama</w:t>
      </w:r>
      <w:r w:rsidRPr="00A60A1D">
        <w:rPr>
          <w:sz w:val="24"/>
          <w:szCs w:val="24"/>
        </w:rPr>
        <w:t xml:space="preserve"> gösterisi şeklinde </w:t>
      </w:r>
      <w:r>
        <w:rPr>
          <w:sz w:val="24"/>
          <w:szCs w:val="24"/>
        </w:rPr>
        <w:t>sahnelen</w:t>
      </w:r>
      <w:r w:rsidR="00834D1F">
        <w:rPr>
          <w:sz w:val="24"/>
          <w:szCs w:val="24"/>
        </w:rPr>
        <w:t>ecek ve</w:t>
      </w:r>
      <w:r>
        <w:rPr>
          <w:sz w:val="24"/>
          <w:szCs w:val="24"/>
        </w:rPr>
        <w:t xml:space="preserve"> çekilen videolar</w:t>
      </w:r>
      <w:r w:rsidRPr="00A60A1D">
        <w:rPr>
          <w:sz w:val="24"/>
          <w:szCs w:val="24"/>
        </w:rPr>
        <w:t xml:space="preserve"> sisteme yüklenerek sanal tiyatro festivali oluşturul</w:t>
      </w:r>
      <w:r>
        <w:rPr>
          <w:sz w:val="24"/>
          <w:szCs w:val="24"/>
        </w:rPr>
        <w:t>acak</w:t>
      </w:r>
      <w:r w:rsidRPr="00A60A1D">
        <w:rPr>
          <w:sz w:val="24"/>
          <w:szCs w:val="24"/>
        </w:rPr>
        <w:t xml:space="preserve"> ve dijital kitap haline getiri</w:t>
      </w:r>
      <w:r>
        <w:rPr>
          <w:sz w:val="24"/>
          <w:szCs w:val="24"/>
        </w:rPr>
        <w:t>lecektir.</w:t>
      </w:r>
      <w:r w:rsidRPr="00A60A1D">
        <w:rPr>
          <w:sz w:val="24"/>
          <w:szCs w:val="24"/>
        </w:rPr>
        <w:t>​​​​​​​​​​​​​</w:t>
      </w:r>
    </w:p>
    <w:p w14:paraId="47BFDB3B" w14:textId="264A4991" w:rsidR="00BA0B31" w:rsidRDefault="00BA0B31" w:rsidP="00F6015A">
      <w:pPr>
        <w:ind w:right="-141"/>
        <w:jc w:val="both"/>
        <w:rPr>
          <w:sz w:val="24"/>
          <w:szCs w:val="24"/>
        </w:rPr>
      </w:pPr>
    </w:p>
    <w:p w14:paraId="0AF4FF12" w14:textId="750E0644" w:rsidR="00BA0B31" w:rsidRDefault="00BA0B31" w:rsidP="00F6015A">
      <w:pPr>
        <w:ind w:right="-141"/>
        <w:jc w:val="both"/>
        <w:rPr>
          <w:sz w:val="24"/>
          <w:szCs w:val="24"/>
        </w:rPr>
      </w:pPr>
      <w:r w:rsidRPr="00BA0B31">
        <w:rPr>
          <w:noProof/>
          <w:sz w:val="24"/>
          <w:szCs w:val="24"/>
        </w:rPr>
        <w:drawing>
          <wp:inline distT="0" distB="0" distL="0" distR="0" wp14:anchorId="5E694648" wp14:editId="04E7EA13">
            <wp:extent cx="2676525" cy="26765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0B31">
        <w:t xml:space="preserve"> </w:t>
      </w:r>
      <w:r>
        <w:t xml:space="preserve">                            </w:t>
      </w:r>
      <w:r>
        <w:rPr>
          <w:noProof/>
        </w:rPr>
        <w:drawing>
          <wp:inline distT="0" distB="0" distL="0" distR="0" wp14:anchorId="7DE0EF17" wp14:editId="0A5109CF">
            <wp:extent cx="2210507" cy="3371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6" cy="340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ADA3D" w14:textId="79FCE68A" w:rsidR="00831E16" w:rsidRPr="00A93996" w:rsidRDefault="00A93996" w:rsidP="00F6015A">
      <w:pPr>
        <w:jc w:val="both"/>
        <w:rPr>
          <w:sz w:val="24"/>
          <w:szCs w:val="24"/>
        </w:rPr>
      </w:pPr>
      <w:r>
        <w:rPr>
          <w:noProof/>
        </w:rPr>
        <w:t xml:space="preserve">        </w:t>
      </w:r>
    </w:p>
    <w:sectPr w:rsidR="00831E16" w:rsidRPr="00A93996" w:rsidSect="004152DC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16"/>
    <w:rsid w:val="00207C0B"/>
    <w:rsid w:val="00250FA1"/>
    <w:rsid w:val="00256605"/>
    <w:rsid w:val="004152DC"/>
    <w:rsid w:val="005942C5"/>
    <w:rsid w:val="006C02CE"/>
    <w:rsid w:val="006E78E8"/>
    <w:rsid w:val="0070271D"/>
    <w:rsid w:val="007731F0"/>
    <w:rsid w:val="007E18E9"/>
    <w:rsid w:val="00831E16"/>
    <w:rsid w:val="00834D1F"/>
    <w:rsid w:val="008C0BA1"/>
    <w:rsid w:val="00A60A1D"/>
    <w:rsid w:val="00A93996"/>
    <w:rsid w:val="00AD5F35"/>
    <w:rsid w:val="00BA0B31"/>
    <w:rsid w:val="00C8396A"/>
    <w:rsid w:val="00F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1B78"/>
  <w15:chartTrackingRefBased/>
  <w15:docId w15:val="{FD61AFBB-44BC-4162-8054-E2F3B121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31E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1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1E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E78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HAFİZE KARAÇAM</dc:creator>
  <cp:keywords/>
  <dc:description/>
  <cp:lastModifiedBy>hafize</cp:lastModifiedBy>
  <cp:revision>16</cp:revision>
  <dcterms:created xsi:type="dcterms:W3CDTF">2021-04-29T17:37:00Z</dcterms:created>
  <dcterms:modified xsi:type="dcterms:W3CDTF">2022-04-22T19:21:00Z</dcterms:modified>
</cp:coreProperties>
</file>